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C2" w:rsidRDefault="00DA60C2" w:rsidP="00DA60C2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835A8">
        <w:rPr>
          <w:rFonts w:cs="B Nazanin" w:hint="cs"/>
          <w:b/>
          <w:bCs/>
          <w:sz w:val="28"/>
          <w:szCs w:val="28"/>
          <w:rtl/>
        </w:rPr>
        <w:t>فرم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تعارض</w:t>
      </w:r>
      <w:r w:rsidR="00AF409C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7835A8">
        <w:rPr>
          <w:rFonts w:cs="B Nazanin" w:hint="cs"/>
          <w:b/>
          <w:bCs/>
          <w:sz w:val="28"/>
          <w:szCs w:val="28"/>
          <w:rtl/>
        </w:rPr>
        <w:t>منافع</w:t>
      </w:r>
    </w:p>
    <w:p w:rsidR="005628EF" w:rsidRDefault="005628EF" w:rsidP="005628EF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فصلنامه علمی نظریه</w:t>
      </w:r>
      <w:r>
        <w:rPr>
          <w:rFonts w:cs="B Nazanin"/>
          <w:b/>
          <w:bCs/>
          <w:sz w:val="28"/>
          <w:szCs w:val="28"/>
          <w:rtl/>
        </w:rPr>
        <w:softHyphen/>
      </w:r>
      <w:r>
        <w:rPr>
          <w:rFonts w:cs="B Nazanin" w:hint="cs"/>
          <w:b/>
          <w:bCs/>
          <w:sz w:val="28"/>
          <w:szCs w:val="28"/>
          <w:rtl/>
        </w:rPr>
        <w:t>های کاربردی اقتصاد</w:t>
      </w:r>
    </w:p>
    <w:p w:rsidR="00EE30F2" w:rsidRDefault="009E3558" w:rsidP="005628EF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خواهشمند است نویسنده مسئول مقاله فرم زیر </w:t>
      </w:r>
      <w:r w:rsidR="005628EF">
        <w:rPr>
          <w:rFonts w:cs="B Nazanin" w:hint="cs"/>
          <w:sz w:val="24"/>
          <w:szCs w:val="24"/>
          <w:rtl/>
          <w:lang w:bidi="fa-IR"/>
        </w:rPr>
        <w:t xml:space="preserve">را </w:t>
      </w:r>
      <w:r>
        <w:rPr>
          <w:rFonts w:cs="B Nazanin" w:hint="cs"/>
          <w:sz w:val="24"/>
          <w:szCs w:val="24"/>
          <w:rtl/>
          <w:lang w:bidi="fa-IR"/>
        </w:rPr>
        <w:t>پرینت گرفت</w:t>
      </w:r>
      <w:bookmarkStart w:id="0" w:name="_GoBack"/>
      <w:bookmarkEnd w:id="0"/>
      <w:r>
        <w:rPr>
          <w:rFonts w:cs="B Nazanin" w:hint="cs"/>
          <w:sz w:val="24"/>
          <w:szCs w:val="24"/>
          <w:rtl/>
          <w:lang w:bidi="fa-IR"/>
        </w:rPr>
        <w:t>ه و پس از تکمیل و امضاء</w:t>
      </w:r>
      <w:r w:rsidR="005628EF">
        <w:rPr>
          <w:rFonts w:cs="B Nazanin" w:hint="cs"/>
          <w:sz w:val="24"/>
          <w:szCs w:val="24"/>
          <w:rtl/>
          <w:lang w:bidi="fa-IR"/>
        </w:rPr>
        <w:t>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5628EF">
        <w:rPr>
          <w:rFonts w:cs="B Nazanin" w:hint="cs"/>
          <w:sz w:val="24"/>
          <w:szCs w:val="24"/>
          <w:rtl/>
          <w:lang w:bidi="fa-IR"/>
        </w:rPr>
        <w:t>اسکن نموده و در هنگام ارسال مقاله در بخش فایل</w:t>
      </w:r>
      <w:r w:rsidR="005628EF">
        <w:rPr>
          <w:rFonts w:cs="B Nazanin"/>
          <w:sz w:val="24"/>
          <w:szCs w:val="24"/>
          <w:rtl/>
          <w:lang w:bidi="fa-IR"/>
        </w:rPr>
        <w:softHyphen/>
      </w:r>
      <w:r w:rsidR="005628EF">
        <w:rPr>
          <w:rFonts w:cs="B Nazanin" w:hint="cs"/>
          <w:sz w:val="24"/>
          <w:szCs w:val="24"/>
          <w:rtl/>
          <w:lang w:bidi="fa-IR"/>
        </w:rPr>
        <w:t>های تکمیلی ارسال نماید</w:t>
      </w:r>
    </w:p>
    <w:p w:rsidR="00A600A0" w:rsidRPr="00B842B2" w:rsidRDefault="00A600A0" w:rsidP="00A600A0">
      <w:pPr>
        <w:tabs>
          <w:tab w:val="left" w:pos="360"/>
        </w:tabs>
        <w:bidi/>
        <w:rPr>
          <w:rFonts w:cs="B Nazanin"/>
          <w:sz w:val="24"/>
          <w:szCs w:val="24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CC5992" w:rsidTr="0077204A">
        <w:trPr>
          <w:trHeight w:val="692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نویسنده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مسئول:</w:t>
            </w:r>
          </w:p>
        </w:tc>
      </w:tr>
      <w:tr w:rsidR="0077204A" w:rsidRPr="00CC5992" w:rsidTr="0077204A">
        <w:trPr>
          <w:trHeight w:hRule="exact" w:val="775"/>
          <w:jc w:val="center"/>
        </w:trPr>
        <w:tc>
          <w:tcPr>
            <w:tcW w:w="4363" w:type="dxa"/>
            <w:vAlign w:val="center"/>
          </w:tcPr>
          <w:p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352" w:type="dxa"/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:rsidTr="00792CF7">
        <w:trPr>
          <w:trHeight w:val="692"/>
          <w:jc w:val="center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:rsidTr="00E67084">
        <w:trPr>
          <w:trHeight w:val="980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Pr="00232FD2" w:rsidRDefault="0077204A" w:rsidP="000976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موسس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ثالث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نموده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:rsidTr="00405B46">
        <w:trPr>
          <w:trHeight w:hRule="exact" w:val="370"/>
          <w:jc w:val="center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CC5992" w:rsidTr="009410E0">
        <w:trPr>
          <w:trHeight w:val="701"/>
          <w:jc w:val="center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:rsidR="00430819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260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836"/>
          <w:jc w:val="center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طرق دسترسی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430819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:rsidTr="00430819">
        <w:trPr>
          <w:trHeight w:val="791"/>
          <w:jc w:val="center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77204A" w:rsidRDefault="0077204A" w:rsidP="00D646C4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 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تایید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:rsidTr="009410E0">
              <w:trPr>
                <w:trHeight w:val="353"/>
              </w:trPr>
              <w:tc>
                <w:tcPr>
                  <w:tcW w:w="1433" w:type="dxa"/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:rsidTr="00AF409C">
        <w:trPr>
          <w:trHeight w:val="1133"/>
          <w:jc w:val="center"/>
        </w:trPr>
        <w:tc>
          <w:tcPr>
            <w:tcW w:w="9715" w:type="dxa"/>
            <w:gridSpan w:val="2"/>
            <w:vAlign w:val="center"/>
          </w:tcPr>
          <w:p w:rsidR="00A600A0" w:rsidRPr="00232FD2" w:rsidRDefault="002C08AD" w:rsidP="009410E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نام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نویسند</w:t>
            </w:r>
            <w:r w:rsidR="00232FD2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>ه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  <w:lang w:bidi="fa-IR"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مسئول: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                       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</w:t>
            </w:r>
            <w:r w:rsidR="00AF409C">
              <w:rPr>
                <w:rFonts w:asciiTheme="minorHAnsi" w:hAnsiTheme="minorHAnsi" w:cs="B Nazanin"/>
                <w:spacing w:val="-2"/>
                <w:rtl/>
              </w:rPr>
              <w:t xml:space="preserve"> </w:t>
            </w:r>
            <w:r w:rsidR="00AF409C" w:rsidRPr="00AF409C">
              <w:rPr>
                <w:rFonts w:asciiTheme="minorHAnsi" w:hAnsiTheme="minorHAnsi" w:cs="B Nazanin"/>
                <w:spacing w:val="-2"/>
                <w:rtl/>
              </w:rPr>
              <w:t xml:space="preserve">   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تاریخ: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   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 xml:space="preserve">     </w:t>
            </w:r>
            <w:r w:rsidR="00AF409C" w:rsidRPr="00AF409C">
              <w:rPr>
                <w:rFonts w:asciiTheme="minorHAnsi" w:hAnsiTheme="minorHAnsi" w:cs="B Nazanin" w:hint="cs"/>
                <w:spacing w:val="-2"/>
                <w:rtl/>
              </w:rPr>
              <w:t xml:space="preserve">               </w:t>
            </w:r>
            <w:r w:rsidR="00AF409C">
              <w:rPr>
                <w:rFonts w:asciiTheme="minorHAnsi" w:hAnsiTheme="minorHAnsi" w:cs="B Nazanin" w:hint="cs"/>
                <w:spacing w:val="-2"/>
                <w:rtl/>
              </w:rPr>
              <w:t>امضا</w:t>
            </w:r>
          </w:p>
        </w:tc>
      </w:tr>
    </w:tbl>
    <w:p w:rsidR="00A600A0" w:rsidRDefault="00A600A0" w:rsidP="00A600A0">
      <w:pPr>
        <w:tabs>
          <w:tab w:val="left" w:pos="360"/>
        </w:tabs>
        <w:bidi/>
      </w:pPr>
    </w:p>
    <w:sectPr w:rsidR="00A600A0" w:rsidSect="00A600A0">
      <w:headerReference w:type="default" r:id="rId7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96B" w:rsidRDefault="0060796B" w:rsidP="00283C56">
      <w:pPr>
        <w:spacing w:after="0" w:line="240" w:lineRule="auto"/>
      </w:pPr>
      <w:r>
        <w:separator/>
      </w:r>
    </w:p>
  </w:endnote>
  <w:endnote w:type="continuationSeparator" w:id="0">
    <w:p w:rsidR="0060796B" w:rsidRDefault="0060796B" w:rsidP="0028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96B" w:rsidRDefault="0060796B" w:rsidP="00283C56">
      <w:pPr>
        <w:spacing w:after="0" w:line="240" w:lineRule="auto"/>
      </w:pPr>
      <w:r>
        <w:separator/>
      </w:r>
    </w:p>
  </w:footnote>
  <w:footnote w:type="continuationSeparator" w:id="0">
    <w:p w:rsidR="0060796B" w:rsidRDefault="0060796B" w:rsidP="0028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3C56" w:rsidRPr="00283C56" w:rsidRDefault="00283C56" w:rsidP="00283C56">
    <w:pPr>
      <w:pStyle w:val="Header"/>
      <w:bidi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3C56" w:rsidRPr="00283C56" w:rsidRDefault="00283C56" w:rsidP="00283C56">
                          <w:pPr>
                            <w:bidi/>
                            <w:jc w:val="center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283C56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باسمه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" stroked="f">
              <v:textbox style="mso-fit-shape-to-text:t">
                <w:txbxContent>
                  <w:p w:rsidR="00283C56" w:rsidRPr="00283C56" w:rsidRDefault="00283C56" w:rsidP="00283C56">
                    <w:pPr>
                      <w:bidi/>
                      <w:jc w:val="center"/>
                      <w:rPr>
                        <w:rFonts w:cs="B Nazanin"/>
                        <w:b/>
                        <w:bCs/>
                        <w:sz w:val="24"/>
                        <w:szCs w:val="24"/>
                      </w:rPr>
                    </w:pPr>
                    <w:r w:rsidRPr="00283C56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باسمه تعالی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7FA0EF2" wp14:editId="0F1C3BD9">
          <wp:extent cx="1287780" cy="139446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1061C6"/>
    <w:rsid w:val="001823D0"/>
    <w:rsid w:val="00195CB8"/>
    <w:rsid w:val="001A0556"/>
    <w:rsid w:val="001A2E47"/>
    <w:rsid w:val="001D45BB"/>
    <w:rsid w:val="001E603C"/>
    <w:rsid w:val="001F0C66"/>
    <w:rsid w:val="00206B4D"/>
    <w:rsid w:val="00232FD2"/>
    <w:rsid w:val="00243040"/>
    <w:rsid w:val="002604F7"/>
    <w:rsid w:val="002752A5"/>
    <w:rsid w:val="00283C56"/>
    <w:rsid w:val="0029117E"/>
    <w:rsid w:val="002A183C"/>
    <w:rsid w:val="002B4C90"/>
    <w:rsid w:val="002C08AD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F26BF"/>
    <w:rsid w:val="00522774"/>
    <w:rsid w:val="00553CD6"/>
    <w:rsid w:val="005628EF"/>
    <w:rsid w:val="00585E72"/>
    <w:rsid w:val="00592E53"/>
    <w:rsid w:val="005C0FF9"/>
    <w:rsid w:val="005D22E0"/>
    <w:rsid w:val="005F3912"/>
    <w:rsid w:val="005F70F4"/>
    <w:rsid w:val="0060796B"/>
    <w:rsid w:val="0063548A"/>
    <w:rsid w:val="006735DD"/>
    <w:rsid w:val="006B4722"/>
    <w:rsid w:val="006B518B"/>
    <w:rsid w:val="006C4640"/>
    <w:rsid w:val="006C46D8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A4AB6"/>
    <w:rsid w:val="007C37CE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3558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8151F"/>
    <w:rsid w:val="00C94246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833BC"/>
    <w:rsid w:val="00DA60C2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C56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C56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F64F-A91B-439D-B732-09E977BD3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egh-sojoodi-pc</cp:lastModifiedBy>
  <cp:revision>2</cp:revision>
  <cp:lastPrinted>2019-07-09T09:08:00Z</cp:lastPrinted>
  <dcterms:created xsi:type="dcterms:W3CDTF">2019-09-03T07:36:00Z</dcterms:created>
  <dcterms:modified xsi:type="dcterms:W3CDTF">2019-09-03T07:36:00Z</dcterms:modified>
</cp:coreProperties>
</file>